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23B89" w14:textId="77777777" w:rsidR="0061779A" w:rsidRPr="00AF6E97" w:rsidRDefault="0061779A" w:rsidP="0061779A">
      <w:pPr>
        <w:pStyle w:val="Heading2"/>
        <w:jc w:val="center"/>
        <w:rPr>
          <w:rFonts w:asciiTheme="minorHAnsi" w:hAnsiTheme="minorHAnsi" w:cstheme="minorHAnsi"/>
          <w:sz w:val="24"/>
        </w:rPr>
      </w:pPr>
      <w:r w:rsidRPr="00AF6E97">
        <w:rPr>
          <w:rFonts w:asciiTheme="minorHAnsi" w:hAnsiTheme="minorHAnsi" w:cstheme="minorHAnsi"/>
          <w:sz w:val="24"/>
        </w:rPr>
        <w:t>Public Audit (Wales) Act 2004 Section 29</w:t>
      </w:r>
    </w:p>
    <w:p w14:paraId="5242C837" w14:textId="77777777" w:rsidR="0061779A" w:rsidRPr="00AF6E97" w:rsidRDefault="0061779A" w:rsidP="0061779A">
      <w:pPr>
        <w:jc w:val="center"/>
        <w:rPr>
          <w:rFonts w:asciiTheme="minorHAnsi" w:hAnsiTheme="minorHAnsi" w:cstheme="minorHAnsi"/>
          <w:snapToGrid w:val="0"/>
          <w:szCs w:val="24"/>
        </w:rPr>
      </w:pPr>
      <w:r w:rsidRPr="00AF6E97">
        <w:rPr>
          <w:rFonts w:asciiTheme="minorHAnsi" w:hAnsiTheme="minorHAnsi" w:cstheme="minorHAnsi"/>
          <w:b/>
          <w:snapToGrid w:val="0"/>
          <w:szCs w:val="24"/>
        </w:rPr>
        <w:t>Accounts and Audit (Wales) Regulations 2014</w:t>
      </w:r>
    </w:p>
    <w:p w14:paraId="6707D0D3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p w14:paraId="31E32F9B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90" w:type="dxa"/>
        <w:tblLayout w:type="fixed"/>
        <w:tblLook w:val="0000" w:firstRow="0" w:lastRow="0" w:firstColumn="0" w:lastColumn="0" w:noHBand="0" w:noVBand="0"/>
      </w:tblPr>
      <w:tblGrid>
        <w:gridCol w:w="2744"/>
        <w:gridCol w:w="7055"/>
      </w:tblGrid>
      <w:tr w:rsidR="0061779A" w:rsidRPr="00F62F7D" w14:paraId="55D2F60D" w14:textId="77777777" w:rsidTr="009A5C12">
        <w:trPr>
          <w:cantSplit/>
        </w:trPr>
        <w:tc>
          <w:tcPr>
            <w:tcW w:w="2744" w:type="dxa"/>
          </w:tcPr>
          <w:p w14:paraId="73A617EF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5F128BB" w14:textId="7961BAE5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</w:t>
            </w:r>
            <w:r>
              <w:rPr>
                <w:rFonts w:asciiTheme="minorHAnsi" w:hAnsiTheme="minorHAnsi" w:cstheme="minorHAnsi"/>
                <w:sz w:val="20"/>
              </w:rPr>
              <w:tab/>
              <w:t>The audit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of accounts for the </w:t>
            </w:r>
            <w:r w:rsidR="00FB11E5" w:rsidRPr="00FB11E5">
              <w:rPr>
                <w:rFonts w:asciiTheme="minorHAnsi" w:hAnsiTheme="minorHAnsi" w:cstheme="minorHAnsi"/>
                <w:noProof/>
                <w:color w:val="auto"/>
                <w:sz w:val="20"/>
              </w:rPr>
              <w:t xml:space="preserve">Harlech Community Council </w:t>
            </w:r>
            <w:r>
              <w:rPr>
                <w:rFonts w:asciiTheme="minorHAnsi" w:hAnsiTheme="minorHAnsi" w:cstheme="minorHAnsi"/>
                <w:noProof/>
                <w:sz w:val="20"/>
              </w:rPr>
              <w:t>for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the </w:t>
            </w:r>
            <w:r>
              <w:rPr>
                <w:rFonts w:asciiTheme="minorHAnsi" w:hAnsiTheme="minorHAnsi" w:cstheme="minorHAnsi"/>
                <w:sz w:val="20"/>
              </w:rPr>
              <w:t xml:space="preserve">years ended 31 March </w:t>
            </w:r>
            <w:r w:rsidRPr="00FB11E5">
              <w:rPr>
                <w:rFonts w:asciiTheme="minorHAnsi" w:hAnsiTheme="minorHAnsi" w:cstheme="minorHAnsi"/>
                <w:color w:val="auto"/>
                <w:sz w:val="20"/>
              </w:rPr>
              <w:t>20</w:t>
            </w:r>
            <w:r w:rsidR="00FB11E5" w:rsidRPr="00FB11E5">
              <w:rPr>
                <w:rFonts w:asciiTheme="minorHAnsi" w:hAnsiTheme="minorHAnsi" w:cstheme="minorHAnsi"/>
                <w:color w:val="auto"/>
                <w:sz w:val="20"/>
              </w:rPr>
              <w:t>23 &amp;</w:t>
            </w:r>
            <w:r w:rsidRPr="00FB11E5">
              <w:rPr>
                <w:rFonts w:asciiTheme="minorHAnsi" w:hAnsiTheme="minorHAnsi" w:cstheme="minorHAnsi"/>
                <w:color w:val="auto"/>
                <w:sz w:val="20"/>
              </w:rPr>
              <w:t xml:space="preserve"> 20</w:t>
            </w:r>
            <w:r w:rsidR="00FB11E5" w:rsidRPr="00FB11E5">
              <w:rPr>
                <w:rFonts w:asciiTheme="minorHAnsi" w:hAnsiTheme="minorHAnsi" w:cstheme="minorHAnsi"/>
                <w:color w:val="auto"/>
                <w:sz w:val="20"/>
              </w:rPr>
              <w:t>24</w:t>
            </w:r>
            <w:r w:rsidRPr="00FB11E5">
              <w:rPr>
                <w:rFonts w:asciiTheme="minorHAnsi" w:hAnsiTheme="minorHAnsi" w:cstheme="minorHAnsi"/>
                <w:color w:val="auto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>ha</w:t>
            </w:r>
            <w:r>
              <w:rPr>
                <w:rFonts w:asciiTheme="minorHAnsi" w:hAnsiTheme="minorHAnsi" w:cstheme="minorHAnsi"/>
                <w:sz w:val="20"/>
              </w:rPr>
              <w:t>s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been concluded.</w:t>
            </w:r>
          </w:p>
          <w:p w14:paraId="4FB45FFB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61779A" w:rsidRPr="00F62F7D" w14:paraId="3A31FA85" w14:textId="77777777" w:rsidTr="009A5C12">
        <w:trPr>
          <w:cantSplit/>
        </w:trPr>
        <w:tc>
          <w:tcPr>
            <w:tcW w:w="2744" w:type="dxa"/>
          </w:tcPr>
          <w:p w14:paraId="193630B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4EF75D61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2C632FA" w14:textId="56AE2F42" w:rsidR="0061779A" w:rsidRPr="00F62F7D" w:rsidRDefault="0061779A" w:rsidP="0061779A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40" w:line="240" w:lineRule="auto"/>
              <w:ind w:left="406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 xml:space="preserve">The annual return is available for inspection by any local government elector for the area of the </w:t>
            </w:r>
            <w:r w:rsidR="00FB11E5" w:rsidRPr="00FB11E5">
              <w:rPr>
                <w:rFonts w:asciiTheme="minorHAnsi" w:hAnsiTheme="minorHAnsi" w:cstheme="minorHAnsi"/>
                <w:noProof/>
                <w:color w:val="auto"/>
                <w:sz w:val="20"/>
              </w:rPr>
              <w:t xml:space="preserve">Harlech Community Council </w:t>
            </w:r>
            <w:r w:rsidRPr="00F62F7D">
              <w:rPr>
                <w:rFonts w:asciiTheme="minorHAnsi" w:hAnsiTheme="minorHAnsi" w:cstheme="minorHAnsi"/>
                <w:sz w:val="20"/>
              </w:rPr>
              <w:t>on application to:</w:t>
            </w:r>
          </w:p>
          <w:p w14:paraId="089E410B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14428921" w14:textId="77777777" w:rsidTr="009A5C12">
        <w:trPr>
          <w:cantSplit/>
        </w:trPr>
        <w:tc>
          <w:tcPr>
            <w:tcW w:w="2744" w:type="dxa"/>
          </w:tcPr>
          <w:p w14:paraId="2A64A1A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name, position and address of person  to whom local government electors should apply to inspect the annual return</w:t>
            </w: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6E8E91FF" w14:textId="093AD864" w:rsidR="00E65670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</w:t>
            </w:r>
            <w:r w:rsidR="00E65670">
              <w:rPr>
                <w:rFonts w:asciiTheme="minorHAnsi" w:hAnsiTheme="minorHAnsi" w:cstheme="minorHAnsi"/>
                <w:sz w:val="20"/>
              </w:rPr>
              <w:t xml:space="preserve">                      Annwen Hughes.</w:t>
            </w:r>
          </w:p>
          <w:p w14:paraId="4E888B03" w14:textId="77777777" w:rsidR="00E65670" w:rsidRDefault="00E65670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                     Clerk/Treasurer</w:t>
            </w:r>
          </w:p>
          <w:p w14:paraId="1AE9451B" w14:textId="77777777" w:rsidR="00E65670" w:rsidRDefault="00E65670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                     Crafnant,</w:t>
            </w:r>
          </w:p>
          <w:p w14:paraId="7199D942" w14:textId="33A95E57" w:rsidR="00E65670" w:rsidRPr="00F62F7D" w:rsidRDefault="00E65670" w:rsidP="00E65670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                      Llanbedr</w:t>
            </w:r>
          </w:p>
          <w:p w14:paraId="0196E101" w14:textId="56004C3F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br/>
            </w:r>
          </w:p>
        </w:tc>
      </w:tr>
      <w:tr w:rsidR="0061779A" w:rsidRPr="00F62F7D" w14:paraId="1345DAE5" w14:textId="77777777" w:rsidTr="009A5C12">
        <w:trPr>
          <w:cantSplit/>
        </w:trPr>
        <w:tc>
          <w:tcPr>
            <w:tcW w:w="2744" w:type="dxa"/>
          </w:tcPr>
          <w:p w14:paraId="57937F7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(b)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the times between which a local government elector may apply to inspect the annual return </w:t>
            </w:r>
          </w:p>
          <w:p w14:paraId="508D1031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EB30CCE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</w:p>
          <w:p w14:paraId="45FF0EFB" w14:textId="5085F60B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between </w:t>
            </w:r>
            <w:r w:rsidR="00E65670">
              <w:rPr>
                <w:rFonts w:asciiTheme="minorHAnsi" w:hAnsiTheme="minorHAnsi" w:cstheme="minorHAnsi"/>
                <w:sz w:val="20"/>
              </w:rPr>
              <w:t xml:space="preserve">11.00 </w:t>
            </w:r>
            <w:r w:rsidRPr="00E65670">
              <w:rPr>
                <w:rFonts w:asciiTheme="minorHAnsi" w:hAnsiTheme="minorHAnsi" w:cstheme="minorHAnsi"/>
                <w:color w:val="auto"/>
                <w:sz w:val="20"/>
              </w:rPr>
              <w:t xml:space="preserve">am and </w:t>
            </w:r>
            <w:r w:rsidR="00E65670">
              <w:rPr>
                <w:rFonts w:asciiTheme="minorHAnsi" w:hAnsiTheme="minorHAnsi" w:cstheme="minorHAnsi"/>
                <w:color w:val="auto"/>
                <w:sz w:val="20"/>
              </w:rPr>
              <w:t xml:space="preserve">1.00 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pm on Mondays to Fridays </w:t>
            </w:r>
          </w:p>
          <w:p w14:paraId="64EE8C5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E8B120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  <w:t>(excluding public holidays), when any local government elector may make copies of the annual return.</w:t>
            </w:r>
          </w:p>
          <w:p w14:paraId="283EFB9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23593CE6" w14:textId="77777777" w:rsidTr="009A5C12">
        <w:trPr>
          <w:cantSplit/>
        </w:trPr>
        <w:tc>
          <w:tcPr>
            <w:tcW w:w="2744" w:type="dxa"/>
          </w:tcPr>
          <w:p w14:paraId="79EB4846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240916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(c)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a reasonable sum for copying costs</w:t>
            </w:r>
          </w:p>
          <w:p w14:paraId="1216EC8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147C6477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0326DAE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4A8E089" w14:textId="3E3CE7F3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3.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Copies will be provided to any local government elector on payment of </w:t>
            </w:r>
          </w:p>
          <w:p w14:paraId="5DBA8A9D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8648543" w14:textId="526850E3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£</w:t>
            </w:r>
            <w:r w:rsidR="00E65670">
              <w:rPr>
                <w:rFonts w:asciiTheme="minorHAnsi" w:hAnsiTheme="minorHAnsi" w:cstheme="minorHAnsi"/>
                <w:sz w:val="20"/>
              </w:rPr>
              <w:t>2.00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for each copy of the annual return.</w:t>
            </w:r>
          </w:p>
        </w:tc>
      </w:tr>
      <w:tr w:rsidR="0061779A" w:rsidRPr="00F62F7D" w14:paraId="0E68E3F5" w14:textId="77777777" w:rsidTr="009A5C12">
        <w:trPr>
          <w:cantSplit/>
        </w:trPr>
        <w:tc>
          <w:tcPr>
            <w:tcW w:w="2744" w:type="dxa"/>
          </w:tcPr>
          <w:p w14:paraId="31820A10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name and position of person placing the notice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6832B942" w14:textId="2C1D7563" w:rsidR="00E65670" w:rsidRDefault="00E65670" w:rsidP="00E65670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                     Annwen Hughes.</w:t>
            </w:r>
          </w:p>
          <w:p w14:paraId="7CF9F775" w14:textId="77777777" w:rsidR="00E65670" w:rsidRDefault="00E65670" w:rsidP="00E65670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                     Clerk/Treasurer</w:t>
            </w:r>
          </w:p>
          <w:p w14:paraId="64C8DEBA" w14:textId="1C974595" w:rsidR="0061779A" w:rsidRPr="00F62F7D" w:rsidRDefault="00E65670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           </w:t>
            </w:r>
          </w:p>
          <w:p w14:paraId="09157A63" w14:textId="3A33213B" w:rsidR="0061779A" w:rsidRPr="00F62F7D" w:rsidRDefault="00E65670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       </w:t>
            </w:r>
          </w:p>
          <w:p w14:paraId="1804E243" w14:textId="0C64A114" w:rsidR="0061779A" w:rsidRPr="00F62F7D" w:rsidRDefault="00E65670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  </w:t>
            </w:r>
          </w:p>
        </w:tc>
      </w:tr>
      <w:tr w:rsidR="0061779A" w:rsidRPr="00F62F7D" w14:paraId="44B35414" w14:textId="77777777" w:rsidTr="009A5C12">
        <w:trPr>
          <w:cantSplit/>
        </w:trPr>
        <w:tc>
          <w:tcPr>
            <w:tcW w:w="2744" w:type="dxa"/>
          </w:tcPr>
          <w:p w14:paraId="68FDE9A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date of placing of the notice 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3F29E141" w14:textId="1D442834" w:rsidR="0061779A" w:rsidRPr="00F62F7D" w:rsidRDefault="00E65670" w:rsidP="00094AA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       </w:t>
            </w:r>
            <w:r w:rsidR="005B595A">
              <w:rPr>
                <w:rFonts w:asciiTheme="minorHAnsi" w:hAnsiTheme="minorHAnsi" w:cstheme="minorHAnsi"/>
                <w:sz w:val="20"/>
              </w:rPr>
              <w:t>09</w:t>
            </w:r>
            <w:r w:rsidR="00094AA2">
              <w:rPr>
                <w:rFonts w:asciiTheme="minorHAnsi" w:hAnsiTheme="minorHAnsi" w:cstheme="minorHAnsi"/>
                <w:sz w:val="20"/>
              </w:rPr>
              <w:t>/05/2025</w:t>
            </w:r>
            <w:r>
              <w:rPr>
                <w:rFonts w:asciiTheme="minorHAnsi" w:hAnsiTheme="minorHAnsi" w:cstheme="minorHAnsi"/>
                <w:sz w:val="20"/>
              </w:rPr>
              <w:t xml:space="preserve">      </w:t>
            </w:r>
          </w:p>
        </w:tc>
      </w:tr>
    </w:tbl>
    <w:p w14:paraId="2EAD5876" w14:textId="77777777" w:rsidR="0061779A" w:rsidRDefault="0061779A" w:rsidP="0061779A">
      <w:pPr>
        <w:rPr>
          <w:rFonts w:asciiTheme="minorHAnsi" w:hAnsiTheme="minorHAnsi" w:cstheme="minorHAnsi"/>
          <w:sz w:val="20"/>
        </w:rPr>
        <w:sectPr w:rsidR="0061779A" w:rsidSect="00F62F7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1" w:h="16840" w:code="9"/>
          <w:pgMar w:top="2269" w:right="1298" w:bottom="1729" w:left="1843" w:header="346" w:footer="709" w:gutter="0"/>
          <w:paperSrc w:first="7" w:other="7"/>
          <w:pgNumType w:start="1"/>
          <w:cols w:space="720"/>
          <w:titlePg/>
        </w:sectPr>
      </w:pPr>
    </w:p>
    <w:p w14:paraId="4B276E80" w14:textId="445FEA0E" w:rsidR="0061779A" w:rsidRPr="00AF6E97" w:rsidRDefault="0061779A" w:rsidP="0061779A">
      <w:pPr>
        <w:pStyle w:val="Heading2"/>
        <w:jc w:val="center"/>
        <w:rPr>
          <w:rFonts w:asciiTheme="minorHAnsi" w:hAnsiTheme="minorHAnsi" w:cstheme="minorHAnsi"/>
          <w:sz w:val="24"/>
        </w:rPr>
      </w:pPr>
      <w:r w:rsidRPr="00AF6E97">
        <w:rPr>
          <w:rFonts w:asciiTheme="minorHAnsi" w:hAnsiTheme="minorHAnsi" w:cstheme="minorHAnsi"/>
          <w:sz w:val="24"/>
        </w:rPr>
        <w:lastRenderedPageBreak/>
        <w:t>Public Audit (Wales) Act 2004 Section 2</w:t>
      </w:r>
      <w:r w:rsidR="00A67AC7">
        <w:rPr>
          <w:rFonts w:asciiTheme="minorHAnsi" w:hAnsiTheme="minorHAnsi" w:cstheme="minorHAnsi"/>
          <w:sz w:val="24"/>
        </w:rPr>
        <w:t>9</w:t>
      </w:r>
    </w:p>
    <w:p w14:paraId="42C6F0DA" w14:textId="77777777" w:rsidR="0061779A" w:rsidRPr="00AF6E97" w:rsidRDefault="0061779A" w:rsidP="0061779A">
      <w:pPr>
        <w:jc w:val="center"/>
        <w:rPr>
          <w:rFonts w:asciiTheme="minorHAnsi" w:hAnsiTheme="minorHAnsi" w:cstheme="minorHAnsi"/>
          <w:snapToGrid w:val="0"/>
          <w:szCs w:val="24"/>
        </w:rPr>
      </w:pPr>
      <w:r w:rsidRPr="00764886">
        <w:rPr>
          <w:rFonts w:asciiTheme="minorHAnsi" w:hAnsiTheme="minorHAnsi" w:cstheme="minorHAnsi"/>
          <w:b/>
          <w:snapToGrid w:val="0"/>
          <w:szCs w:val="24"/>
        </w:rPr>
        <w:t>Rheoliadau Cyfrifon ac Archwilio (Cymru) 2014</w:t>
      </w:r>
    </w:p>
    <w:p w14:paraId="6512B88E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p w14:paraId="1A3F05DE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90" w:type="dxa"/>
        <w:tblLayout w:type="fixed"/>
        <w:tblLook w:val="0000" w:firstRow="0" w:lastRow="0" w:firstColumn="0" w:lastColumn="0" w:noHBand="0" w:noVBand="0"/>
      </w:tblPr>
      <w:tblGrid>
        <w:gridCol w:w="2744"/>
        <w:gridCol w:w="7055"/>
      </w:tblGrid>
      <w:tr w:rsidR="0061779A" w:rsidRPr="00F62F7D" w14:paraId="4C8752CF" w14:textId="77777777" w:rsidTr="009A5C12">
        <w:trPr>
          <w:cantSplit/>
        </w:trPr>
        <w:tc>
          <w:tcPr>
            <w:tcW w:w="2744" w:type="dxa"/>
          </w:tcPr>
          <w:p w14:paraId="7ED0C6CC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2A67864F" w14:textId="00DFB243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1.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Mae archwiliadau cyfrifon dros </w:t>
            </w:r>
            <w:r w:rsidR="00BB7300" w:rsidRPr="00BB7300">
              <w:rPr>
                <w:rFonts w:asciiTheme="minorHAnsi" w:hAnsiTheme="minorHAnsi" w:cstheme="minorHAnsi"/>
                <w:color w:val="auto"/>
                <w:sz w:val="20"/>
              </w:rPr>
              <w:t xml:space="preserve">Cyngor Cymuned Harlech </w:t>
            </w:r>
            <w:r w:rsidRPr="00AF6E97">
              <w:rPr>
                <w:rFonts w:asciiTheme="minorHAnsi" w:hAnsiTheme="minorHAnsi" w:cstheme="minorHAnsi"/>
                <w:sz w:val="20"/>
              </w:rPr>
              <w:t>ar gyfer y blynyddoedd Sy’n gorffen ar</w:t>
            </w:r>
            <w:r>
              <w:rPr>
                <w:rFonts w:asciiTheme="minorHAnsi" w:hAnsiTheme="minorHAnsi" w:cstheme="minorHAnsi"/>
                <w:sz w:val="20"/>
              </w:rPr>
              <w:t xml:space="preserve"> 31 Mawrth 20</w:t>
            </w:r>
            <w:r w:rsidR="00BB7300">
              <w:rPr>
                <w:rFonts w:asciiTheme="minorHAnsi" w:hAnsiTheme="minorHAnsi" w:cstheme="minorHAnsi"/>
                <w:sz w:val="20"/>
              </w:rPr>
              <w:t xml:space="preserve">23  a </w:t>
            </w:r>
            <w:r>
              <w:rPr>
                <w:rFonts w:asciiTheme="minorHAnsi" w:hAnsiTheme="minorHAnsi" w:cstheme="minorHAnsi"/>
                <w:sz w:val="20"/>
              </w:rPr>
              <w:t xml:space="preserve"> 20</w:t>
            </w:r>
            <w:r w:rsidR="00BB7300">
              <w:rPr>
                <w:rFonts w:asciiTheme="minorHAnsi" w:hAnsiTheme="minorHAnsi" w:cstheme="minorHAnsi"/>
                <w:sz w:val="20"/>
              </w:rPr>
              <w:t>24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AF6E97">
              <w:rPr>
                <w:rFonts w:asciiTheme="minorHAnsi" w:hAnsiTheme="minorHAnsi" w:cstheme="minorHAnsi"/>
                <w:sz w:val="20"/>
              </w:rPr>
              <w:t>wedi’u cwblhau.</w:t>
            </w:r>
          </w:p>
          <w:p w14:paraId="60984476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61779A" w:rsidRPr="00F62F7D" w14:paraId="10A1DF53" w14:textId="77777777" w:rsidTr="009A5C12">
        <w:trPr>
          <w:cantSplit/>
        </w:trPr>
        <w:tc>
          <w:tcPr>
            <w:tcW w:w="2744" w:type="dxa"/>
          </w:tcPr>
          <w:p w14:paraId="7E80B74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B03DDBC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E5E3EF3" w14:textId="25B1FC55" w:rsidR="0061779A" w:rsidRPr="00AF6E97" w:rsidRDefault="0061779A" w:rsidP="0061779A">
            <w:pPr>
              <w:numPr>
                <w:ilvl w:val="0"/>
                <w:numId w:val="2"/>
              </w:numPr>
              <w:tabs>
                <w:tab w:val="clear" w:pos="720"/>
                <w:tab w:val="num" w:pos="462"/>
              </w:tabs>
              <w:spacing w:before="40" w:after="40" w:line="240" w:lineRule="auto"/>
              <w:ind w:left="462" w:hanging="462"/>
              <w:rPr>
                <w:rFonts w:asciiTheme="minorHAnsi" w:hAnsiTheme="minorHAnsi" w:cstheme="minorHAnsi"/>
                <w:sz w:val="20"/>
              </w:rPr>
            </w:pPr>
            <w:r w:rsidRPr="00AF6E97">
              <w:rPr>
                <w:rFonts w:asciiTheme="minorHAnsi" w:hAnsiTheme="minorHAnsi" w:cstheme="minorHAnsi"/>
                <w:sz w:val="20"/>
              </w:rPr>
              <w:t xml:space="preserve">Mae’r cofnod blynyddol ar gael i’w arolygu gan etholwyr llywodraeth leol ardal </w:t>
            </w:r>
            <w:r w:rsidR="00BB7300" w:rsidRPr="00BB7300">
              <w:rPr>
                <w:rFonts w:asciiTheme="minorHAnsi" w:hAnsiTheme="minorHAnsi" w:cstheme="minorHAnsi"/>
                <w:color w:val="auto"/>
                <w:sz w:val="20"/>
              </w:rPr>
              <w:t>Cyngor Cymuned Harlech</w:t>
            </w:r>
            <w:r w:rsidRPr="00BB7300">
              <w:rPr>
                <w:rFonts w:asciiTheme="minorHAnsi" w:hAnsiTheme="minorHAnsi" w:cstheme="minorHAnsi"/>
                <w:color w:val="auto"/>
                <w:sz w:val="20"/>
              </w:rPr>
              <w:t xml:space="preserve"> </w:t>
            </w:r>
            <w:r w:rsidRPr="00AF6E97">
              <w:rPr>
                <w:rFonts w:asciiTheme="minorHAnsi" w:hAnsiTheme="minorHAnsi" w:cstheme="minorHAnsi"/>
                <w:sz w:val="20"/>
              </w:rPr>
              <w:t>trwy wneud cais at</w:t>
            </w:r>
            <w:r w:rsidRPr="00F62F7D">
              <w:rPr>
                <w:rFonts w:asciiTheme="minorHAnsi" w:hAnsiTheme="minorHAnsi" w:cstheme="minorHAnsi"/>
                <w:sz w:val="20"/>
              </w:rPr>
              <w:t>:</w:t>
            </w:r>
          </w:p>
        </w:tc>
      </w:tr>
      <w:tr w:rsidR="0061779A" w:rsidRPr="00F62F7D" w14:paraId="1B02114E" w14:textId="77777777" w:rsidTr="009A5C12">
        <w:trPr>
          <w:cantSplit/>
        </w:trPr>
        <w:tc>
          <w:tcPr>
            <w:tcW w:w="2744" w:type="dxa"/>
          </w:tcPr>
          <w:p w14:paraId="2D012DF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r w:rsidRPr="00AF6E97">
              <w:rPr>
                <w:rFonts w:asciiTheme="minorHAnsi" w:hAnsiTheme="minorHAnsi" w:cstheme="minorHAnsi"/>
                <w:sz w:val="20"/>
              </w:rPr>
              <w:t>Rhowch enw, swydd a chyfeiriad y person y dylai etholwyr llywodraeth leol wneud cais iddo/iddi i archwilio’r datganiad cyfrifon</w:t>
            </w: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C4BDE0E" w14:textId="79350955" w:rsidR="00BB7300" w:rsidRDefault="0061779A" w:rsidP="00BB7300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</w:t>
            </w:r>
            <w:r w:rsidR="00BB7300">
              <w:rPr>
                <w:rFonts w:asciiTheme="minorHAnsi" w:hAnsiTheme="minorHAnsi" w:cstheme="minorHAnsi"/>
                <w:sz w:val="20"/>
              </w:rPr>
              <w:t>)                      Annwen Hughes.</w:t>
            </w:r>
          </w:p>
          <w:p w14:paraId="55926659" w14:textId="58652D0D" w:rsidR="00BB7300" w:rsidRDefault="00BB7300" w:rsidP="00BB7300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                     Clerc/Trysorydd</w:t>
            </w:r>
          </w:p>
          <w:p w14:paraId="6C6D4510" w14:textId="77777777" w:rsidR="00BB7300" w:rsidRDefault="00BB7300" w:rsidP="00BB7300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                     Crafnant,</w:t>
            </w:r>
          </w:p>
          <w:p w14:paraId="36FF63C2" w14:textId="77777777" w:rsidR="00BB7300" w:rsidRPr="00F62F7D" w:rsidRDefault="00BB7300" w:rsidP="00BB7300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                      Llanbedr</w:t>
            </w:r>
          </w:p>
          <w:p w14:paraId="214D737D" w14:textId="7EA2E782" w:rsidR="00BB7300" w:rsidRPr="00F62F7D" w:rsidRDefault="00BB7300" w:rsidP="00BB7300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434A789E" w14:textId="4F74D301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br/>
            </w:r>
          </w:p>
        </w:tc>
      </w:tr>
      <w:tr w:rsidR="0061779A" w:rsidRPr="00F62F7D" w14:paraId="2A406DEA" w14:textId="77777777" w:rsidTr="009A5C12">
        <w:trPr>
          <w:cantSplit/>
        </w:trPr>
        <w:tc>
          <w:tcPr>
            <w:tcW w:w="2744" w:type="dxa"/>
          </w:tcPr>
          <w:p w14:paraId="395E90E3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(b)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r w:rsidRPr="00AF6E97">
              <w:rPr>
                <w:rFonts w:asciiTheme="minorHAnsi" w:hAnsiTheme="minorHAnsi" w:cstheme="minorHAnsi"/>
                <w:sz w:val="20"/>
              </w:rPr>
              <w:t>Rhowch yr amseroedd y gall   etholwr llywodraeth leol wneud cais i archwilio’r Ffurflen Flynyddol</w:t>
            </w:r>
          </w:p>
          <w:p w14:paraId="7BE92D1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3B743A1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</w:p>
          <w:p w14:paraId="74E4E003" w14:textId="488C3EA4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rhwng </w:t>
            </w:r>
            <w:r w:rsidR="00BB7300" w:rsidRPr="00BB7300">
              <w:rPr>
                <w:rFonts w:asciiTheme="minorHAnsi" w:hAnsiTheme="minorHAnsi" w:cstheme="minorHAnsi"/>
                <w:color w:val="auto"/>
                <w:sz w:val="20"/>
              </w:rPr>
              <w:t xml:space="preserve">11.00 y bore a 1.00 y prynhawn </w:t>
            </w:r>
            <w:r w:rsidRPr="00AF6E97">
              <w:rPr>
                <w:rFonts w:asciiTheme="minorHAnsi" w:hAnsiTheme="minorHAnsi" w:cstheme="minorHAnsi"/>
                <w:sz w:val="20"/>
              </w:rPr>
              <w:t>ar ddydd Llun i ddydd Gwener</w:t>
            </w:r>
          </w:p>
          <w:p w14:paraId="0B72CFA0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4E93DC6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r w:rsidRPr="00AF6E97">
              <w:rPr>
                <w:rFonts w:asciiTheme="minorHAnsi" w:hAnsiTheme="minorHAnsi" w:cstheme="minorHAnsi"/>
                <w:sz w:val="20"/>
              </w:rPr>
              <w:t>gan eithrio gwyliau cyhoeddus), pryd y gall unrhyw etholwr llywodraeth leol wneud copïau o’r cofnod blynyddol</w:t>
            </w:r>
          </w:p>
          <w:p w14:paraId="197B4CDD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3B5EB7BC" w14:textId="77777777" w:rsidTr="009A5C12">
        <w:trPr>
          <w:cantSplit/>
        </w:trPr>
        <w:tc>
          <w:tcPr>
            <w:tcW w:w="2744" w:type="dxa"/>
          </w:tcPr>
          <w:p w14:paraId="04C5634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37D85C3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(c)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r w:rsidRPr="00AF6E97">
              <w:rPr>
                <w:rFonts w:asciiTheme="minorHAnsi" w:hAnsiTheme="minorHAnsi" w:cstheme="minorHAnsi"/>
                <w:sz w:val="20"/>
              </w:rPr>
              <w:t>Rhowch swm rhesymol ar gyfer costau copïo</w:t>
            </w:r>
          </w:p>
          <w:p w14:paraId="218158D1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7A390EA2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79F34C5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5C4B09A" w14:textId="2BA7CCBB" w:rsidR="0061779A" w:rsidRPr="00AF6E97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3.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Darperir copïau i unrhyw etholwr llywodraeth leol os gwneir taliad o </w:t>
            </w:r>
          </w:p>
          <w:p w14:paraId="65B7B552" w14:textId="77777777" w:rsidR="0061779A" w:rsidRPr="00AF6E97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3B3FF87" w14:textId="4AB0D5E4" w:rsidR="0061779A" w:rsidRPr="00F62F7D" w:rsidRDefault="00BB7300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  </w:t>
            </w:r>
            <w:r w:rsidR="0061779A" w:rsidRPr="00AF6E97">
              <w:rPr>
                <w:rFonts w:asciiTheme="minorHAnsi" w:hAnsiTheme="minorHAnsi" w:cstheme="minorHAnsi"/>
                <w:sz w:val="20"/>
              </w:rPr>
              <w:t>£</w:t>
            </w:r>
            <w:r>
              <w:rPr>
                <w:rFonts w:asciiTheme="minorHAnsi" w:hAnsiTheme="minorHAnsi" w:cstheme="minorHAnsi"/>
                <w:sz w:val="20"/>
              </w:rPr>
              <w:t>2.00</w:t>
            </w:r>
            <w:r w:rsidR="0061779A" w:rsidRPr="00AF6E97">
              <w:rPr>
                <w:rFonts w:asciiTheme="minorHAnsi" w:hAnsiTheme="minorHAnsi" w:cstheme="minorHAnsi"/>
                <w:sz w:val="20"/>
              </w:rPr>
              <w:t xml:space="preserve"> am bob copi o’r ffurflen flynyddol</w:t>
            </w:r>
          </w:p>
        </w:tc>
      </w:tr>
      <w:tr w:rsidR="0061779A" w:rsidRPr="00F62F7D" w14:paraId="2FE5A36B" w14:textId="77777777" w:rsidTr="009A5C12">
        <w:trPr>
          <w:cantSplit/>
        </w:trPr>
        <w:tc>
          <w:tcPr>
            <w:tcW w:w="2744" w:type="dxa"/>
          </w:tcPr>
          <w:p w14:paraId="3BBB6B08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r w:rsidRPr="00AF6E97">
              <w:rPr>
                <w:rFonts w:asciiTheme="minorHAnsi" w:hAnsiTheme="minorHAnsi" w:cstheme="minorHAnsi"/>
                <w:sz w:val="20"/>
              </w:rPr>
              <w:t>Rhowch enw a swydd y person sy’n gosod yr hysbysiad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7CC46BD6" w14:textId="49928341" w:rsidR="00BB7300" w:rsidRDefault="00BB7300" w:rsidP="00BB7300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               Annwen Hughes.</w:t>
            </w:r>
          </w:p>
          <w:p w14:paraId="44A2AD78" w14:textId="672224D1" w:rsidR="0061779A" w:rsidRPr="00F62F7D" w:rsidRDefault="00BB7300" w:rsidP="00BB7300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               Clerc/Trysorydd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61779A" w:rsidRPr="00F62F7D" w14:paraId="0CD198E9" w14:textId="77777777" w:rsidTr="009A5C12">
        <w:trPr>
          <w:cantSplit/>
        </w:trPr>
        <w:tc>
          <w:tcPr>
            <w:tcW w:w="2744" w:type="dxa"/>
          </w:tcPr>
          <w:p w14:paraId="17BB1D0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Rhowch ddyddiad gosod yr hysbysiad  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0054A71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A9B4DF6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30AB514" w14:textId="7BFE0461" w:rsidR="0061779A" w:rsidRPr="00F62F7D" w:rsidRDefault="00BB7300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   </w:t>
            </w:r>
            <w:r w:rsidR="005B595A">
              <w:rPr>
                <w:rFonts w:asciiTheme="minorHAnsi" w:hAnsiTheme="minorHAnsi" w:cstheme="minorHAnsi"/>
                <w:sz w:val="20"/>
              </w:rPr>
              <w:t>09</w:t>
            </w:r>
            <w:r w:rsidR="00094AA2">
              <w:rPr>
                <w:rFonts w:asciiTheme="minorHAnsi" w:hAnsiTheme="minorHAnsi" w:cstheme="minorHAnsi"/>
                <w:sz w:val="20"/>
              </w:rPr>
              <w:t>/05</w:t>
            </w:r>
            <w:r>
              <w:rPr>
                <w:rFonts w:asciiTheme="minorHAnsi" w:hAnsiTheme="minorHAnsi" w:cstheme="minorHAnsi"/>
                <w:sz w:val="20"/>
              </w:rPr>
              <w:t>/2025</w:t>
            </w:r>
          </w:p>
        </w:tc>
      </w:tr>
    </w:tbl>
    <w:p w14:paraId="5FE3D18C" w14:textId="77777777" w:rsidR="0061779A" w:rsidRPr="00F62F7D" w:rsidRDefault="0061779A" w:rsidP="0061779A">
      <w:pPr>
        <w:rPr>
          <w:rFonts w:asciiTheme="minorHAnsi" w:hAnsiTheme="minorHAnsi" w:cstheme="minorHAnsi"/>
          <w:sz w:val="20"/>
        </w:rPr>
      </w:pPr>
    </w:p>
    <w:p w14:paraId="2A7021A1" w14:textId="77777777" w:rsidR="00AF087C" w:rsidRDefault="00AF087C"/>
    <w:sectPr w:rsidR="00AF087C" w:rsidSect="00F62F7D">
      <w:headerReference w:type="first" r:id="rId17"/>
      <w:pgSz w:w="11901" w:h="16840" w:code="9"/>
      <w:pgMar w:top="2269" w:right="1298" w:bottom="1729" w:left="1843" w:header="346" w:footer="709" w:gutter="0"/>
      <w:paperSrc w:first="7" w:other="7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A518C" w14:textId="77777777" w:rsidR="00BE1909" w:rsidRDefault="00BE1909" w:rsidP="0061779A">
      <w:pPr>
        <w:spacing w:before="0" w:after="0" w:line="240" w:lineRule="auto"/>
      </w:pPr>
      <w:r>
        <w:separator/>
      </w:r>
    </w:p>
  </w:endnote>
  <w:endnote w:type="continuationSeparator" w:id="0">
    <w:p w14:paraId="78E9FF6D" w14:textId="77777777" w:rsidR="00BE1909" w:rsidRDefault="00BE1909" w:rsidP="006177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6DC6C" w14:textId="77777777" w:rsidR="0029158D" w:rsidRDefault="002915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AE16E" w14:textId="77777777" w:rsidR="0029158D" w:rsidRDefault="002915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AEAB4" w14:textId="77777777" w:rsidR="0029158D" w:rsidRDefault="002915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C1EE5" w14:textId="77777777" w:rsidR="00BE1909" w:rsidRDefault="00BE1909" w:rsidP="0061779A">
      <w:pPr>
        <w:spacing w:before="0" w:after="0" w:line="240" w:lineRule="auto"/>
      </w:pPr>
      <w:r>
        <w:separator/>
      </w:r>
    </w:p>
  </w:footnote>
  <w:footnote w:type="continuationSeparator" w:id="0">
    <w:p w14:paraId="30A49B47" w14:textId="77777777" w:rsidR="00BE1909" w:rsidRDefault="00BE1909" w:rsidP="0061779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9A310" w14:textId="77777777" w:rsidR="0029158D" w:rsidRDefault="002915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8FBC5" w14:textId="77777777" w:rsidR="0029158D" w:rsidRDefault="002915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ADCD3" w14:textId="77777777" w:rsidR="00814653" w:rsidRPr="00F62F7D" w:rsidRDefault="0061779A" w:rsidP="00F62F7D">
    <w:pPr>
      <w:jc w:val="center"/>
      <w:rPr>
        <w:b/>
      </w:rPr>
    </w:pPr>
    <w:r w:rsidRPr="00F62F7D">
      <w:rPr>
        <w:b/>
      </w:rPr>
      <w:t xml:space="preserve">NOTICE OF CONCLUSION OF AUDIT </w:t>
    </w:r>
  </w:p>
  <w:p w14:paraId="6A2652E2" w14:textId="77777777" w:rsidR="00814653" w:rsidRPr="00F62F7D" w:rsidRDefault="0061779A" w:rsidP="00F62F7D">
    <w:pPr>
      <w:jc w:val="center"/>
      <w:rPr>
        <w:b/>
      </w:rPr>
    </w:pPr>
    <w:r w:rsidRPr="00F62F7D">
      <w:rPr>
        <w:b/>
      </w:rPr>
      <w:t>AND RIGHT TO INSPECT THE ANNUAL RETURN</w:t>
    </w:r>
  </w:p>
  <w:p w14:paraId="5B4685D6" w14:textId="26CD91C7" w:rsidR="00814653" w:rsidRPr="00F62F7D" w:rsidRDefault="0061779A" w:rsidP="00F62F7D">
    <w:pPr>
      <w:jc w:val="center"/>
      <w:rPr>
        <w:b/>
      </w:rPr>
    </w:pPr>
    <w:r>
      <w:rPr>
        <w:b/>
      </w:rPr>
      <w:t>FOR THE YEARS</w:t>
    </w:r>
    <w:r w:rsidRPr="00F62F7D">
      <w:rPr>
        <w:b/>
      </w:rPr>
      <w:t xml:space="preserve"> ENDED</w:t>
    </w:r>
  </w:p>
  <w:p w14:paraId="3B894580" w14:textId="145D28F7" w:rsidR="00814653" w:rsidRPr="00F62F7D" w:rsidRDefault="0061779A" w:rsidP="00F62F7D">
    <w:pPr>
      <w:jc w:val="center"/>
      <w:rPr>
        <w:b/>
      </w:rPr>
    </w:pPr>
    <w:r>
      <w:rPr>
        <w:b/>
      </w:rPr>
      <w:t>31 MARCH</w:t>
    </w:r>
    <w:r w:rsidRPr="00F62F7D">
      <w:rPr>
        <w:b/>
      </w:rPr>
      <w:t xml:space="preserve"> </w:t>
    </w:r>
    <w:r>
      <w:rPr>
        <w:b/>
      </w:rPr>
      <w:t>20</w:t>
    </w:r>
    <w:r w:rsidR="0029158D">
      <w:rPr>
        <w:b/>
      </w:rPr>
      <w:t>23 &amp;</w:t>
    </w:r>
    <w:r>
      <w:rPr>
        <w:b/>
      </w:rPr>
      <w:t xml:space="preserve"> 20</w:t>
    </w:r>
    <w:r w:rsidR="0029158D">
      <w:rPr>
        <w:b/>
      </w:rPr>
      <w:t>24</w:t>
    </w:r>
  </w:p>
  <w:p w14:paraId="1C3C026A" w14:textId="77777777" w:rsidR="00814653" w:rsidRDefault="00814653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81AA4" w14:textId="77777777" w:rsidR="00814653" w:rsidRDefault="0061779A" w:rsidP="00F62F7D">
    <w:pPr>
      <w:jc w:val="center"/>
      <w:rPr>
        <w:b/>
      </w:rPr>
    </w:pPr>
    <w:r w:rsidRPr="00F62F7D">
      <w:rPr>
        <w:b/>
      </w:rPr>
      <w:t xml:space="preserve">HYSBYSIAD AM GWBLHAU ARCHWILIAD </w:t>
    </w:r>
  </w:p>
  <w:p w14:paraId="5CA2D440" w14:textId="77777777" w:rsidR="00814653" w:rsidRPr="00F62F7D" w:rsidRDefault="0061779A" w:rsidP="00F62F7D">
    <w:pPr>
      <w:jc w:val="center"/>
      <w:rPr>
        <w:b/>
      </w:rPr>
    </w:pPr>
    <w:r w:rsidRPr="00F62F7D">
      <w:rPr>
        <w:b/>
      </w:rPr>
      <w:t>AC AM YR HAWL I AROLYGU’R COFNOD BLYNYDDOL</w:t>
    </w:r>
  </w:p>
  <w:p w14:paraId="6DB590CF" w14:textId="77777777" w:rsidR="00814653" w:rsidRPr="00F62F7D" w:rsidRDefault="0061779A" w:rsidP="00F62F7D">
    <w:pPr>
      <w:jc w:val="center"/>
      <w:rPr>
        <w:b/>
      </w:rPr>
    </w:pPr>
    <w:r w:rsidRPr="00F62F7D">
      <w:rPr>
        <w:b/>
      </w:rPr>
      <w:t xml:space="preserve">COFNOD BLYNYDDOEDD AM Y FLWYDDYN YN GORFFEN </w:t>
    </w:r>
  </w:p>
  <w:p w14:paraId="6981552D" w14:textId="6C973F12" w:rsidR="00814653" w:rsidRPr="00F62F7D" w:rsidRDefault="0061779A" w:rsidP="00F62F7D">
    <w:pPr>
      <w:jc w:val="center"/>
      <w:rPr>
        <w:b/>
      </w:rPr>
    </w:pPr>
    <w:r>
      <w:rPr>
        <w:b/>
      </w:rPr>
      <w:t>31 MAWRTH 20</w:t>
    </w:r>
    <w:r w:rsidR="00F03DF4">
      <w:rPr>
        <w:b/>
      </w:rPr>
      <w:t xml:space="preserve">23 a </w:t>
    </w:r>
    <w:r>
      <w:rPr>
        <w:b/>
      </w:rPr>
      <w:t>20</w:t>
    </w:r>
    <w:r w:rsidR="00F03DF4">
      <w:rPr>
        <w:b/>
      </w:rPr>
      <w:t>24</w:t>
    </w:r>
    <w:r>
      <w:rPr>
        <w:b/>
      </w:rPr>
      <w:t xml:space="preserve"> </w:t>
    </w:r>
  </w:p>
  <w:p w14:paraId="21AD827B" w14:textId="77777777" w:rsidR="00814653" w:rsidRDefault="0081465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10478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66092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54977050">
    <w:abstractNumId w:val="1"/>
  </w:num>
  <w:num w:numId="2" w16cid:durableId="611059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79A"/>
    <w:rsid w:val="00094AA2"/>
    <w:rsid w:val="000B3C42"/>
    <w:rsid w:val="000F7688"/>
    <w:rsid w:val="002251A3"/>
    <w:rsid w:val="00286061"/>
    <w:rsid w:val="0029158D"/>
    <w:rsid w:val="002B04BD"/>
    <w:rsid w:val="002F5C2C"/>
    <w:rsid w:val="003C7566"/>
    <w:rsid w:val="005A1EA5"/>
    <w:rsid w:val="005B595A"/>
    <w:rsid w:val="005E1C96"/>
    <w:rsid w:val="0061779A"/>
    <w:rsid w:val="006334D5"/>
    <w:rsid w:val="007D4FAD"/>
    <w:rsid w:val="007E0A39"/>
    <w:rsid w:val="00814653"/>
    <w:rsid w:val="00914D0E"/>
    <w:rsid w:val="0093545B"/>
    <w:rsid w:val="00A240ED"/>
    <w:rsid w:val="00A67AC7"/>
    <w:rsid w:val="00A85A18"/>
    <w:rsid w:val="00A91E26"/>
    <w:rsid w:val="00AF087C"/>
    <w:rsid w:val="00B21560"/>
    <w:rsid w:val="00BB7300"/>
    <w:rsid w:val="00BE1909"/>
    <w:rsid w:val="00C53820"/>
    <w:rsid w:val="00C86BDF"/>
    <w:rsid w:val="00D50D51"/>
    <w:rsid w:val="00DA20CD"/>
    <w:rsid w:val="00E5169C"/>
    <w:rsid w:val="00E65670"/>
    <w:rsid w:val="00ED3029"/>
    <w:rsid w:val="00F03DF4"/>
    <w:rsid w:val="00FA0549"/>
    <w:rsid w:val="00FB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1040A"/>
  <w15:chartTrackingRefBased/>
  <w15:docId w15:val="{4F25FCC5-1198-4631-BFEF-3E5A46246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lang w:val="en-GB" w:eastAsia="en-US" w:bidi="ar-SA"/>
      </w:rPr>
    </w:rPrDefault>
    <w:pPrDefault>
      <w:pPr>
        <w:spacing w:before="240" w:after="120" w:line="280" w:lineRule="exact"/>
        <w:ind w:left="283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79A"/>
    <w:pPr>
      <w:spacing w:before="60" w:after="60" w:line="280" w:lineRule="atLeast"/>
      <w:ind w:left="0" w:firstLine="0"/>
    </w:pPr>
    <w:rPr>
      <w:color w:val="26262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77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Heading3"/>
    <w:link w:val="Heading2Char"/>
    <w:uiPriority w:val="9"/>
    <w:qFormat/>
    <w:rsid w:val="0061779A"/>
    <w:pPr>
      <w:keepNext w:val="0"/>
      <w:keepLines w:val="0"/>
      <w:spacing w:after="120"/>
      <w:outlineLvl w:val="1"/>
    </w:pPr>
    <w:rPr>
      <w:rFonts w:ascii="Arial" w:eastAsia="Calibri" w:hAnsi="Arial" w:cs="Times New Roman"/>
      <w:color w:val="BE141B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77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ditWales">
    <w:name w:val="AuditWales"/>
    <w:basedOn w:val="Normal"/>
    <w:qFormat/>
    <w:rsid w:val="00C53820"/>
  </w:style>
  <w:style w:type="character" w:customStyle="1" w:styleId="Heading2Char">
    <w:name w:val="Heading 2 Char"/>
    <w:basedOn w:val="DefaultParagraphFont"/>
    <w:link w:val="Heading2"/>
    <w:uiPriority w:val="9"/>
    <w:rsid w:val="0061779A"/>
    <w:rPr>
      <w:rFonts w:eastAsia="Calibri" w:cs="Times New Roman"/>
      <w:color w:val="BE141B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17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779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79A"/>
    <w:rPr>
      <w:color w:val="262626"/>
      <w:sz w:val="24"/>
    </w:rPr>
  </w:style>
  <w:style w:type="paragraph" w:styleId="Footer">
    <w:name w:val="footer"/>
    <w:basedOn w:val="Normal"/>
    <w:link w:val="Foot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79A"/>
    <w:rPr>
      <w:color w:val="26262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3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3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8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56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196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71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110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700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336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127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Audit Wale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F4633A"/>
      </a:accent2>
      <a:accent3>
        <a:srgbClr val="515254"/>
      </a:accent3>
      <a:accent4>
        <a:srgbClr val="FFC000"/>
      </a:accent4>
      <a:accent5>
        <a:srgbClr val="0078D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E6155E8847C14DB087284CDC8E3D77" ma:contentTypeVersion="10" ma:contentTypeDescription="Create a new document." ma:contentTypeScope="" ma:versionID="25f25fae1e4e4d1c8f90b54563c0cc0b">
  <xsd:schema xmlns:xsd="http://www.w3.org/2001/XMLSchema" xmlns:xs="http://www.w3.org/2001/XMLSchema" xmlns:p="http://schemas.microsoft.com/office/2006/metadata/properties" xmlns:ns2="be74785a-cec0-4cc2-abee-e86a4f3ee991" targetNamespace="http://schemas.microsoft.com/office/2006/metadata/properties" ma:root="true" ma:fieldsID="0e277fdf46a14fb1697febbce292acd1" ns2:_="">
    <xsd:import namespace="be74785a-cec0-4cc2-abee-e86a4f3ee9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4785a-cec0-4cc2-abee-e86a4f3ee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5B5708-0C57-4FF8-AF70-C82ADF0444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412AD2-7735-4DE9-A2E4-03DB9BEAA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74785a-cec0-4cc2-abee-e86a4f3ee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A91238-FEB3-412C-8839-437F88D430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032CBB-D7B6-4717-8D3E-B1F7ECCF885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Deryck Evans</dc:creator>
  <cp:keywords/>
  <dc:description/>
  <cp:lastModifiedBy>Annwen Hughes</cp:lastModifiedBy>
  <cp:revision>2</cp:revision>
  <dcterms:created xsi:type="dcterms:W3CDTF">2025-05-10T14:47:00Z</dcterms:created>
  <dcterms:modified xsi:type="dcterms:W3CDTF">2025-05-10T14:47:00Z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0x010100EAE6155E8847C14DB087284CDC8E3D77</vt:lpwstr>
  </property>
</Properties>
</file>